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91" w:rsidRDefault="00595291" w:rsidP="00595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6D94" w:rsidRPr="00C86D94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детский сад                                             </w:t>
      </w:r>
      <w:r w:rsidR="00062E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Министру образования и науки</w:t>
      </w:r>
    </w:p>
    <w:p w:rsidR="009A07BC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№ 185                               </w:t>
      </w:r>
      <w:r w:rsidR="00062E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Хабаровского края</w:t>
      </w:r>
    </w:p>
    <w:p w:rsidR="00C86D94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 3а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62E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А.Г.Кузнецовой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6D94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тел, факс: (4212) 22-81-08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2EE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ул. Фрунзе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д.72,</w:t>
      </w:r>
    </w:p>
    <w:p w:rsidR="00C86D94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6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86D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B7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C86D94">
          <w:rPr>
            <w:rStyle w:val="a3"/>
            <w:rFonts w:ascii="Times New Roman" w:hAnsi="Times New Roman" w:cs="Times New Roman"/>
            <w:sz w:val="28"/>
            <w:szCs w:val="28"/>
          </w:rPr>
          <w:t>185</w:t>
        </w:r>
        <w:r w:rsidRPr="00EB7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khb</w:t>
        </w:r>
        <w:r w:rsidRPr="00C86D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6D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6D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2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6D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6D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Хабаровск, 680002</w:t>
      </w:r>
    </w:p>
    <w:p w:rsidR="00062EE6" w:rsidRDefault="00C86D94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№ </w:t>
      </w:r>
      <w:r w:rsidR="00062EE6">
        <w:rPr>
          <w:rFonts w:ascii="Times New Roman" w:hAnsi="Times New Roman" w:cs="Times New Roman"/>
          <w:sz w:val="28"/>
          <w:szCs w:val="28"/>
        </w:rPr>
        <w:t>13-нл-НВЦ-05.02.14/128/</w:t>
      </w:r>
      <w:proofErr w:type="spellStart"/>
      <w:proofErr w:type="gramStart"/>
      <w:r w:rsidR="00062E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62EE6" w:rsidRDefault="00062EE6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24.02.2014</w:t>
      </w:r>
    </w:p>
    <w:p w:rsidR="00062EE6" w:rsidRDefault="00062EE6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E6" w:rsidRDefault="00062EE6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EE6" w:rsidRDefault="00062EE6" w:rsidP="00C8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D94" w:rsidRDefault="00062EE6" w:rsidP="0006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</w:t>
      </w:r>
    </w:p>
    <w:p w:rsidR="00062EE6" w:rsidRDefault="00062EE6" w:rsidP="0006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</w:p>
    <w:p w:rsidR="006B08D2" w:rsidRDefault="006B08D2" w:rsidP="0006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D2" w:rsidRDefault="006B08D2" w:rsidP="006B08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нарушений, выявленных в ходе плановой выездной проверки, проведенной в период с 12 февраля 2014 по 14 февраля 2014 года в муниципальном автономном дошкольном образовательном учреждении детском саду комбинированного вида № 185 г. Хабаровска, проведены следующие мероприятия:</w:t>
      </w:r>
    </w:p>
    <w:p w:rsidR="00CA14D1" w:rsidRPr="00CA14D1" w:rsidRDefault="00CA14D1" w:rsidP="00CA14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84"/>
        <w:gridCol w:w="4934"/>
        <w:gridCol w:w="4075"/>
      </w:tblGrid>
      <w:tr w:rsidR="00CA14D1" w:rsidTr="00ED1232">
        <w:tc>
          <w:tcPr>
            <w:tcW w:w="484" w:type="dxa"/>
          </w:tcPr>
          <w:p w:rsidR="00CA14D1" w:rsidRDefault="00CA14D1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4" w:type="dxa"/>
          </w:tcPr>
          <w:p w:rsidR="00CA14D1" w:rsidRDefault="00CA14D1" w:rsidP="00C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4075" w:type="dxa"/>
          </w:tcPr>
          <w:p w:rsidR="00CA14D1" w:rsidRDefault="00CA14D1" w:rsidP="00C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устранению нарушений (с указанием документов, подтверждающих устранение </w:t>
            </w:r>
            <w:r w:rsidR="00E7537A">
              <w:rPr>
                <w:rFonts w:ascii="Times New Roman" w:hAnsi="Times New Roman" w:cs="Times New Roman"/>
                <w:sz w:val="28"/>
                <w:szCs w:val="28"/>
              </w:rPr>
              <w:t>нарушений)</w:t>
            </w:r>
          </w:p>
        </w:tc>
      </w:tr>
      <w:tr w:rsidR="00CA14D1" w:rsidTr="00ED1232">
        <w:tc>
          <w:tcPr>
            <w:tcW w:w="484" w:type="dxa"/>
          </w:tcPr>
          <w:p w:rsidR="00CA14D1" w:rsidRDefault="00355718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A14D1" w:rsidRDefault="005E41C4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ст.45 Закона об образовании. В организации отсутствует локальный акт о комиссии по урегулированию споров между участниками образовательных отношений.</w:t>
            </w:r>
          </w:p>
        </w:tc>
        <w:tc>
          <w:tcPr>
            <w:tcW w:w="4075" w:type="dxa"/>
          </w:tcPr>
          <w:p w:rsidR="00CA14D1" w:rsidRDefault="004C4A91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и принято на Попечительском совете Положение о комиссии по урегулированию споров между участниками образовательных отношений (Протокол от  </w:t>
            </w:r>
            <w:r w:rsidR="00524CE0">
              <w:rPr>
                <w:rFonts w:ascii="Times New Roman" w:hAnsi="Times New Roman" w:cs="Times New Roman"/>
                <w:sz w:val="28"/>
                <w:szCs w:val="28"/>
              </w:rPr>
              <w:t>18.02.2014</w:t>
            </w:r>
            <w:r w:rsidR="00FF68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F6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68C7" w:rsidRDefault="00FF68C7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(Положение прилагается)</w:t>
            </w:r>
          </w:p>
        </w:tc>
      </w:tr>
      <w:tr w:rsidR="00CA14D1" w:rsidTr="00ED1232">
        <w:tc>
          <w:tcPr>
            <w:tcW w:w="484" w:type="dxa"/>
          </w:tcPr>
          <w:p w:rsidR="00CA14D1" w:rsidRDefault="005E41C4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CA14D1" w:rsidRDefault="004C5B78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E41C4">
              <w:rPr>
                <w:rFonts w:ascii="Times New Roman" w:hAnsi="Times New Roman" w:cs="Times New Roman"/>
                <w:sz w:val="28"/>
                <w:szCs w:val="28"/>
              </w:rPr>
              <w:t>.1 ст. 30 Закона об образовании: содержание локальных актов «Положение о педагогическом совете», «Положение о попечительском совете» противоречит п.7.4.2, п. 7.4.3, 7.5 устава Организации в части состава органов их утверждения и компетенции.</w:t>
            </w:r>
          </w:p>
        </w:tc>
        <w:tc>
          <w:tcPr>
            <w:tcW w:w="4075" w:type="dxa"/>
          </w:tcPr>
          <w:p w:rsidR="00CA14D1" w:rsidRDefault="00E1450F" w:rsidP="006B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 приведено в соответствии с п.7.5 устава организации.</w:t>
            </w:r>
          </w:p>
          <w:p w:rsidR="00E1450F" w:rsidRDefault="00E1450F" w:rsidP="00FF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C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Попечительском совете </w:t>
            </w:r>
            <w:r w:rsidR="00FF68C7">
              <w:rPr>
                <w:rFonts w:ascii="Times New Roman" w:hAnsi="Times New Roman" w:cs="Times New Roman"/>
                <w:sz w:val="28"/>
                <w:szCs w:val="28"/>
              </w:rPr>
              <w:t>приведено в соответствии с п. 7.7 устава организации.</w:t>
            </w:r>
          </w:p>
          <w:p w:rsidR="00FF68C7" w:rsidRDefault="00FF68C7" w:rsidP="00FF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приведено в соответствие с п. 7.4.2, 7.4.3 устава.</w:t>
            </w:r>
          </w:p>
          <w:p w:rsidR="00FF68C7" w:rsidRPr="00FF68C7" w:rsidRDefault="00FF68C7" w:rsidP="00FF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(Положения прилагаются)</w:t>
            </w:r>
          </w:p>
        </w:tc>
      </w:tr>
    </w:tbl>
    <w:p w:rsidR="003867D5" w:rsidRDefault="00595291" w:rsidP="00595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 </w:t>
      </w:r>
    </w:p>
    <w:tbl>
      <w:tblPr>
        <w:tblStyle w:val="a5"/>
        <w:tblW w:w="0" w:type="auto"/>
        <w:tblInd w:w="360" w:type="dxa"/>
        <w:tblLook w:val="04A0"/>
      </w:tblPr>
      <w:tblGrid>
        <w:gridCol w:w="484"/>
        <w:gridCol w:w="4934"/>
        <w:gridCol w:w="4075"/>
      </w:tblGrid>
      <w:tr w:rsidR="00595291" w:rsidTr="0024610F">
        <w:tc>
          <w:tcPr>
            <w:tcW w:w="48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 г. № 582. На сайте организации отсутствует информация: </w:t>
            </w:r>
          </w:p>
        </w:tc>
        <w:tc>
          <w:tcPr>
            <w:tcW w:w="4075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10.07.2013 г. № 582, на сайте организации размещены: </w:t>
            </w:r>
          </w:p>
        </w:tc>
      </w:tr>
      <w:tr w:rsidR="00595291" w:rsidTr="0024610F">
        <w:tc>
          <w:tcPr>
            <w:tcW w:w="48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 п.3 Правил. На официальном сайте Организации отсутствуют копии: локальных актов, предусмотренных частью 2 ст. 30 ФЗ «Об образовании в РФ», правил внутреннего распорядка обучающихся, правил внутреннего трудового распорядка и коллективного договора;</w:t>
            </w:r>
          </w:p>
        </w:tc>
        <w:tc>
          <w:tcPr>
            <w:tcW w:w="4075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локальные акты, предусмотренных частью 2 ст. 30 ФЗ «Об образовании в РФ», правила внутреннего распорядка обучающихся (режим дня воспитанников), правила внутреннего трудового распорядка, коллективный договор.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(Страничка «О нас».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  <w:proofErr w:type="gramEnd"/>
          </w:p>
        </w:tc>
      </w:tr>
      <w:tr w:rsidR="00595291" w:rsidTr="0024610F">
        <w:tc>
          <w:tcPr>
            <w:tcW w:w="48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 п. 3 Правил. На сайте Организации отсутствует документ о порядке оказания платных образовательных услуг, в том числе  образец договора об оказании платных образовательных услуг, документа об утверждении стоимости обучения по каждой образовательной программе.</w:t>
            </w:r>
          </w:p>
        </w:tc>
        <w:tc>
          <w:tcPr>
            <w:tcW w:w="4075" w:type="dxa"/>
          </w:tcPr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Положения о порядке оказания платных образовательных услуг;</w:t>
            </w:r>
          </w:p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образец договора по оказанию платных образовательных услуг;</w:t>
            </w:r>
          </w:p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документа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услуге.</w:t>
            </w:r>
          </w:p>
          <w:p w:rsidR="00595291" w:rsidRDefault="00595291" w:rsidP="0024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Symbo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(Страничка «О нас».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  <w:proofErr w:type="gramEnd"/>
          </w:p>
        </w:tc>
      </w:tr>
    </w:tbl>
    <w:p w:rsidR="00595291" w:rsidRDefault="00595291" w:rsidP="005952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291" w:rsidRDefault="00595291" w:rsidP="005952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291" w:rsidRDefault="00595291" w:rsidP="005952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291" w:rsidRDefault="00595291" w:rsidP="005952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F0437F">
        <w:rPr>
          <w:rFonts w:ascii="Times New Roman" w:hAnsi="Times New Roman" w:cs="Times New Roman"/>
          <w:sz w:val="28"/>
          <w:szCs w:val="28"/>
        </w:rPr>
        <w:t>22 листах</w:t>
      </w:r>
    </w:p>
    <w:p w:rsidR="00595291" w:rsidRPr="00595291" w:rsidRDefault="003147DE" w:rsidP="005952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91" w:rsidRPr="00595291">
        <w:rPr>
          <w:rFonts w:ascii="Times New Roman" w:hAnsi="Times New Roman" w:cs="Times New Roman"/>
          <w:sz w:val="28"/>
          <w:szCs w:val="28"/>
        </w:rPr>
        <w:t xml:space="preserve">Заведующий МАУ № 185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91" w:rsidRPr="00595291">
        <w:rPr>
          <w:rFonts w:ascii="Times New Roman" w:hAnsi="Times New Roman" w:cs="Times New Roman"/>
          <w:sz w:val="28"/>
          <w:szCs w:val="28"/>
        </w:rPr>
        <w:t xml:space="preserve"> Ковальчук Н.В.</w:t>
      </w:r>
    </w:p>
    <w:p w:rsidR="00595291" w:rsidRDefault="00595291" w:rsidP="0059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91" w:rsidRDefault="00595291" w:rsidP="00595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91" w:rsidRDefault="00595291" w:rsidP="00595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5291" w:rsidSect="00C86D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430"/>
    <w:multiLevelType w:val="hybridMultilevel"/>
    <w:tmpl w:val="3B22EB14"/>
    <w:lvl w:ilvl="0" w:tplc="1294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950"/>
    <w:multiLevelType w:val="hybridMultilevel"/>
    <w:tmpl w:val="EFEE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825"/>
    <w:multiLevelType w:val="hybridMultilevel"/>
    <w:tmpl w:val="92E6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D94"/>
    <w:rsid w:val="00044031"/>
    <w:rsid w:val="00062EE6"/>
    <w:rsid w:val="000775A6"/>
    <w:rsid w:val="003147DE"/>
    <w:rsid w:val="00355718"/>
    <w:rsid w:val="003867D5"/>
    <w:rsid w:val="004C4A91"/>
    <w:rsid w:val="004C5B78"/>
    <w:rsid w:val="004D78DE"/>
    <w:rsid w:val="00524CE0"/>
    <w:rsid w:val="00595291"/>
    <w:rsid w:val="005A3A9A"/>
    <w:rsid w:val="005B3090"/>
    <w:rsid w:val="005E41C4"/>
    <w:rsid w:val="006B08D2"/>
    <w:rsid w:val="008560A4"/>
    <w:rsid w:val="009014C3"/>
    <w:rsid w:val="009A07BC"/>
    <w:rsid w:val="00BC50D6"/>
    <w:rsid w:val="00BF6ABD"/>
    <w:rsid w:val="00C86D94"/>
    <w:rsid w:val="00CA14D1"/>
    <w:rsid w:val="00E1450F"/>
    <w:rsid w:val="00E25A52"/>
    <w:rsid w:val="00E7537A"/>
    <w:rsid w:val="00ED1232"/>
    <w:rsid w:val="00ED224E"/>
    <w:rsid w:val="00F0437F"/>
    <w:rsid w:val="00F40837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8D2"/>
    <w:pPr>
      <w:ind w:left="720"/>
      <w:contextualSpacing/>
    </w:pPr>
  </w:style>
  <w:style w:type="table" w:styleId="a5">
    <w:name w:val="Table Grid"/>
    <w:basedOn w:val="a1"/>
    <w:uiPriority w:val="59"/>
    <w:rsid w:val="00CA1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56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185kh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732D-BEE8-4109-9AF7-E7CAC608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</cp:revision>
  <cp:lastPrinted>2014-08-13T03:44:00Z</cp:lastPrinted>
  <dcterms:created xsi:type="dcterms:W3CDTF">2014-04-22T02:52:00Z</dcterms:created>
  <dcterms:modified xsi:type="dcterms:W3CDTF">2014-08-19T02:14:00Z</dcterms:modified>
</cp:coreProperties>
</file>