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77" w:rsidRPr="004D4D77" w:rsidRDefault="009336B9" w:rsidP="004D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77">
        <w:rPr>
          <w:rFonts w:ascii="Times New Roman" w:hAnsi="Times New Roman" w:cs="Times New Roman"/>
          <w:b/>
          <w:sz w:val="28"/>
          <w:szCs w:val="28"/>
        </w:rPr>
        <w:t>Все о питании в детском саду.</w:t>
      </w:r>
    </w:p>
    <w:p w:rsidR="004D4D77" w:rsidRDefault="004D4D77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9336B9">
        <w:rPr>
          <w:rFonts w:ascii="Times New Roman" w:hAnsi="Times New Roman" w:cs="Times New Roman"/>
          <w:sz w:val="28"/>
          <w:szCs w:val="28"/>
        </w:rPr>
        <w:t>Рациональное питание детей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>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 В связи с этим организация рационов питания во время воспитательного и образовательного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 Количество приемов пищи в нашем детском саду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4раза за время пребывания в детском саду. </w:t>
      </w:r>
    </w:p>
    <w:p w:rsidR="00DF2045" w:rsidRDefault="004D4D77" w:rsidP="009336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D7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336B9" w:rsidRPr="004D4D77">
        <w:rPr>
          <w:rFonts w:ascii="Times New Roman" w:hAnsi="Times New Roman" w:cs="Times New Roman"/>
          <w:b/>
          <w:i/>
          <w:sz w:val="28"/>
          <w:szCs w:val="28"/>
        </w:rPr>
        <w:t>Завтрак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>–молочные каши: овсяная, рисовая, пшенная,</w:t>
      </w:r>
      <w:r w:rsidR="004D4D77">
        <w:rPr>
          <w:rFonts w:ascii="Times New Roman" w:hAnsi="Times New Roman" w:cs="Times New Roman"/>
          <w:sz w:val="28"/>
          <w:szCs w:val="28"/>
        </w:rPr>
        <w:t xml:space="preserve"> </w:t>
      </w:r>
      <w:r w:rsidRPr="009336B9">
        <w:rPr>
          <w:rFonts w:ascii="Times New Roman" w:hAnsi="Times New Roman" w:cs="Times New Roman"/>
          <w:sz w:val="28"/>
          <w:szCs w:val="28"/>
        </w:rPr>
        <w:t>гречневая, "дружба",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 xml:space="preserve"> суп молочный с макаронными</w:t>
      </w:r>
      <w:r w:rsidR="004D4D77">
        <w:rPr>
          <w:rFonts w:ascii="Times New Roman" w:hAnsi="Times New Roman" w:cs="Times New Roman"/>
          <w:sz w:val="28"/>
          <w:szCs w:val="28"/>
        </w:rPr>
        <w:t xml:space="preserve"> </w:t>
      </w:r>
      <w:r w:rsidRPr="009336B9">
        <w:rPr>
          <w:rFonts w:ascii="Times New Roman" w:hAnsi="Times New Roman" w:cs="Times New Roman"/>
          <w:sz w:val="28"/>
          <w:szCs w:val="28"/>
        </w:rPr>
        <w:t xml:space="preserve">изделиями. </w:t>
      </w:r>
    </w:p>
    <w:p w:rsidR="00DF2045" w:rsidRDefault="00DF2045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Каши чередуются с блюдами из творога. В качестве напитка –кофейный напиток с молоком, какао на молоке, чай с молоком или без молока. Батон. </w:t>
      </w:r>
      <w:r w:rsidR="009336B9" w:rsidRPr="00DF2045">
        <w:rPr>
          <w:rFonts w:ascii="Times New Roman" w:hAnsi="Times New Roman" w:cs="Times New Roman"/>
          <w:b/>
          <w:i/>
          <w:sz w:val="28"/>
          <w:szCs w:val="28"/>
        </w:rPr>
        <w:t>Обед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>–</w:t>
      </w:r>
      <w:r w:rsidR="00DF2045">
        <w:rPr>
          <w:rFonts w:ascii="Times New Roman" w:hAnsi="Times New Roman" w:cs="Times New Roman"/>
          <w:sz w:val="28"/>
          <w:szCs w:val="28"/>
        </w:rPr>
        <w:t>П</w:t>
      </w:r>
      <w:r w:rsidRPr="009336B9">
        <w:rPr>
          <w:rFonts w:ascii="Times New Roman" w:hAnsi="Times New Roman" w:cs="Times New Roman"/>
          <w:sz w:val="28"/>
          <w:szCs w:val="28"/>
        </w:rPr>
        <w:t xml:space="preserve">ервое горячее блюдо –щи, борщ, овощной суп, суп с крупами или макаронными изделиями. 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 xml:space="preserve">Второе блюдо –мясное, рыбное, из птицы, из печени с гарниром. 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>Третье блюдо –компот из свежих фруктов, сухофруктов.</w:t>
      </w:r>
    </w:p>
    <w:p w:rsidR="00DF2045" w:rsidRDefault="009336B9" w:rsidP="009336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b/>
          <w:i/>
          <w:sz w:val="28"/>
          <w:szCs w:val="28"/>
        </w:rPr>
        <w:t>Полдник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9336B9">
        <w:rPr>
          <w:rFonts w:ascii="Times New Roman" w:hAnsi="Times New Roman" w:cs="Times New Roman"/>
          <w:sz w:val="28"/>
          <w:szCs w:val="28"/>
        </w:rPr>
        <w:t xml:space="preserve">–выпечка собственного производства (булочки, ватрушки, пироги), кондитерские изделия: печенье, вафли. В качестве напитка -молоко, йогурт, чай. </w:t>
      </w:r>
    </w:p>
    <w:p w:rsidR="00DF2045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b/>
          <w:i/>
          <w:sz w:val="28"/>
          <w:szCs w:val="28"/>
        </w:rPr>
        <w:t>Ужин-</w:t>
      </w:r>
      <w:r w:rsidRPr="009336B9">
        <w:rPr>
          <w:rFonts w:ascii="Times New Roman" w:hAnsi="Times New Roman" w:cs="Times New Roman"/>
          <w:sz w:val="28"/>
          <w:szCs w:val="28"/>
        </w:rPr>
        <w:t xml:space="preserve">включает в себя блюда из творога –запеканки, пудинги; блюда из рыбы, птицы, овощей, омлет из натуральных яиц. Напиток –чай. </w:t>
      </w:r>
    </w:p>
    <w:p w:rsidR="00DF2045" w:rsidRDefault="00DF2045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Согласно постановлению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 26 от 15.05.2013 с 01 августа 2013 года введены в действие санитарно-эпидемиологические правила и нормативы (далее -санитарные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</w:t>
      </w:r>
    </w:p>
    <w:p w:rsidR="00DF2045" w:rsidRDefault="00DF2045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336B9" w:rsidRPr="009336B9">
        <w:rPr>
          <w:rFonts w:ascii="Times New Roman" w:hAnsi="Times New Roman" w:cs="Times New Roman"/>
          <w:sz w:val="28"/>
          <w:szCs w:val="28"/>
        </w:rPr>
        <w:t>Настоящими санитарными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>установлены санитарно-эпидемиологические требования как к организации питания в детском саду, так и к составлению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>для организации питания детей разного возраста: XIII. Требования к оборудованию пищеблока, инвентарю, посуде. XIV. Требования к условиям хранения, приготовления и реализации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пищевых продуктов и кулинарных изделий. XV. Требования к составлению меню для организации питания детей разного возраста. XVI. Требования к перевозке и приему в дошкольные организации пищевых продуктов. </w:t>
      </w:r>
    </w:p>
    <w:p w:rsidR="00DF2045" w:rsidRDefault="00DF2045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Для организации питания в детском саду имеются функциональные помещения: пищеблок, склад продуктов питания. Пищеблок оборудован необходимым технологическим и холодильным оборудованием в рабочем состоянии. Технологическое оборудование, инвентарь, посуда, тара изготовлена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</w:t>
      </w:r>
    </w:p>
    <w:p w:rsidR="00DF2045" w:rsidRDefault="00DF2045" w:rsidP="0093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Производственное оборудование, разделочный инвентарь и посуда отвечают следующим требованиям: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45" w:rsidRPr="00DF2045" w:rsidRDefault="009336B9" w:rsidP="00DF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>столы, предназначенные для обработки пищевых продуктов цельнометаллические;</w:t>
      </w:r>
      <w:r w:rsidR="00DF2045" w:rsidRPr="00DF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45" w:rsidRPr="00DF2045" w:rsidRDefault="009336B9" w:rsidP="00DF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 xml:space="preserve"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</w:t>
      </w:r>
      <w:r w:rsidR="00DF2045" w:rsidRPr="00DF2045">
        <w:rPr>
          <w:rFonts w:ascii="Times New Roman" w:hAnsi="Times New Roman" w:cs="Times New Roman"/>
          <w:sz w:val="28"/>
          <w:szCs w:val="28"/>
        </w:rPr>
        <w:t xml:space="preserve">     </w:t>
      </w:r>
      <w:r w:rsidRPr="00DF2045">
        <w:rPr>
          <w:rFonts w:ascii="Times New Roman" w:hAnsi="Times New Roman" w:cs="Times New Roman"/>
          <w:sz w:val="28"/>
          <w:szCs w:val="28"/>
        </w:rPr>
        <w:t xml:space="preserve">Разделочные доски из пластмассы и прессованной фанеры к использованию не допускаются; </w:t>
      </w:r>
      <w:r w:rsidR="00DF2045" w:rsidRPr="00DF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45" w:rsidRPr="00DF2045" w:rsidRDefault="009336B9" w:rsidP="00DF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 xml:space="preserve">доски и ножи промаркированы: «СМ» -сырое мясо, «СК» -сырые куры, «СР» -сырая рыба, «СО» -сырые овощи, «ВМ» -вареное мясо, «ВР» -вареная рыба, «ВО» -вареные овощи, «гастрономия», «Сельдь», «X» -хлеб, «Зелень»; </w:t>
      </w:r>
    </w:p>
    <w:p w:rsidR="00DF2045" w:rsidRPr="00DF2045" w:rsidRDefault="009336B9" w:rsidP="00DF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 xml:space="preserve">посуда, используемая для приготовления и хранения пищи безопасная для здоровья </w:t>
      </w:r>
      <w:proofErr w:type="gramStart"/>
      <w:r w:rsidRPr="00DF2045">
        <w:rPr>
          <w:rFonts w:ascii="Times New Roman" w:hAnsi="Times New Roman" w:cs="Times New Roman"/>
          <w:sz w:val="28"/>
          <w:szCs w:val="28"/>
        </w:rPr>
        <w:t xml:space="preserve">детей; </w:t>
      </w:r>
      <w:r w:rsidR="00DF2045" w:rsidRPr="00DF2045"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компоты</w:t>
      </w:r>
      <w:proofErr w:type="gramEnd"/>
      <w:r w:rsidRPr="00DF2045">
        <w:rPr>
          <w:rFonts w:ascii="Times New Roman" w:hAnsi="Times New Roman" w:cs="Times New Roman"/>
          <w:sz w:val="28"/>
          <w:szCs w:val="28"/>
        </w:rPr>
        <w:t xml:space="preserve"> и кисели готовят в посуде из нержавеющей стали. </w:t>
      </w:r>
      <w:proofErr w:type="gramStart"/>
      <w:r w:rsidRPr="00DF2045">
        <w:rPr>
          <w:rFonts w:ascii="Times New Roman" w:hAnsi="Times New Roman" w:cs="Times New Roman"/>
          <w:sz w:val="28"/>
          <w:szCs w:val="28"/>
        </w:rPr>
        <w:t xml:space="preserve">Для </w:t>
      </w:r>
      <w:r w:rsidR="00DF2045" w:rsidRPr="00DF2045">
        <w:rPr>
          <w:rFonts w:ascii="Times New Roman" w:hAnsi="Times New Roman" w:cs="Times New Roman"/>
          <w:sz w:val="28"/>
          <w:szCs w:val="28"/>
        </w:rPr>
        <w:t xml:space="preserve"> </w:t>
      </w:r>
      <w:r w:rsidRPr="00DF2045">
        <w:rPr>
          <w:rFonts w:ascii="Times New Roman" w:hAnsi="Times New Roman" w:cs="Times New Roman"/>
          <w:sz w:val="28"/>
          <w:szCs w:val="28"/>
        </w:rPr>
        <w:t>кипячения</w:t>
      </w:r>
      <w:proofErr w:type="gramEnd"/>
      <w:r w:rsidRPr="00DF2045">
        <w:rPr>
          <w:rFonts w:ascii="Times New Roman" w:hAnsi="Times New Roman" w:cs="Times New Roman"/>
          <w:sz w:val="28"/>
          <w:szCs w:val="28"/>
        </w:rPr>
        <w:t xml:space="preserve"> молока выделена отдельная посуда; </w:t>
      </w:r>
      <w:r w:rsidR="00DF2045" w:rsidRPr="00DF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45" w:rsidRPr="00DF2045" w:rsidRDefault="009336B9" w:rsidP="00DF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 xml:space="preserve"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 </w:t>
      </w:r>
    </w:p>
    <w:p w:rsidR="00DF2045" w:rsidRDefault="009336B9" w:rsidP="00DF2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045">
        <w:rPr>
          <w:rFonts w:ascii="Times New Roman" w:hAnsi="Times New Roman" w:cs="Times New Roman"/>
          <w:sz w:val="28"/>
          <w:szCs w:val="28"/>
        </w:rPr>
        <w:t xml:space="preserve">Пищеблок оборудован системой приточно-вытяжной вентиляции с механическим и естественным побуждением. </w:t>
      </w:r>
    </w:p>
    <w:p w:rsidR="00215E86" w:rsidRDefault="00DF2045" w:rsidP="00DF2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DF2045">
        <w:rPr>
          <w:rFonts w:ascii="Times New Roman" w:hAnsi="Times New Roman" w:cs="Times New Roman"/>
          <w:sz w:val="28"/>
          <w:szCs w:val="28"/>
        </w:rPr>
        <w:t>В помещениях пищеблока ежедневно проводят уборку: мытье полов,</w:t>
      </w:r>
      <w:r w:rsidR="004D4D77" w:rsidRPr="00DF2045"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удаление пыли и паутины, протирание радиаторов, подоконников; еженедельно с применением моющих средств проводится мытье стен, </w:t>
      </w:r>
      <w:r w:rsidR="009336B9" w:rsidRPr="00DF2045">
        <w:rPr>
          <w:rFonts w:ascii="Times New Roman" w:hAnsi="Times New Roman" w:cs="Times New Roman"/>
          <w:sz w:val="28"/>
          <w:szCs w:val="28"/>
        </w:rPr>
        <w:lastRenderedPageBreak/>
        <w:t>осветительной арматуры, очистку стекол от пыли и копоти и т.п. Один раз в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месяц проводится генеральная уборка с последующей дезинфекцией всех помещений, оборудования и инвентаря. </w:t>
      </w:r>
    </w:p>
    <w:p w:rsidR="00215E86" w:rsidRDefault="00215E86" w:rsidP="00DF2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DF2045">
        <w:rPr>
          <w:rFonts w:ascii="Times New Roman" w:hAnsi="Times New Roman" w:cs="Times New Roman"/>
          <w:sz w:val="28"/>
          <w:szCs w:val="28"/>
        </w:rPr>
        <w:t>Пищевые продукты поступают в детский сад на склад продуктов питания и имеют документы, подтверждающие их происхождение, качество и безопасность. Качество продуктов проверяет кладовщик -ответственное лицо проводит бракераж сырых продуктов, делает запись в специальном журнале. Не допускаются</w:t>
      </w:r>
      <w:r w:rsidR="004D4D77" w:rsidRPr="00DF2045"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к приему пищевые продукты без сопроводительных документов, с истекшим сроком хранения и признаками порчи. </w:t>
      </w:r>
    </w:p>
    <w:p w:rsidR="00215E86" w:rsidRDefault="00215E86" w:rsidP="00DF2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B9" w:rsidRPr="00DF2045">
        <w:rPr>
          <w:rFonts w:ascii="Times New Roman" w:hAnsi="Times New Roman" w:cs="Times New Roman"/>
          <w:sz w:val="28"/>
          <w:szCs w:val="28"/>
        </w:rPr>
        <w:t>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DF2045">
        <w:rPr>
          <w:rFonts w:ascii="Times New Roman" w:hAnsi="Times New Roman" w:cs="Times New Roman"/>
          <w:sz w:val="28"/>
          <w:szCs w:val="28"/>
        </w:rPr>
        <w:t>на чистых стеллажах. Яйцо в коробах хранят на подтоварниках. Крупа, мука, макаронные изделия хранятся в мешках, картонных коробках на подтоварниках. Ржаной и пшеничный хлеб хранятся раздельно в шкафу на пищеблоке. Картофель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и корнеплоды хранятся в сухом, темном помещении. </w:t>
      </w:r>
    </w:p>
    <w:p w:rsidR="00215E86" w:rsidRDefault="00215E86" w:rsidP="00DF2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При приготовлении пищи соблюдаются следующие правила: обработку сырых и вареных продуктов проводят на разных столах при использовании соответствующих маркированных разделочных досок и ножей; на пищеблоке имеется 2 мясорубки для раздельного приготовления сырых и готовых продуктов. 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 и исключается жарка блюд, а также продукты с раздражающими свойствами. </w:t>
      </w:r>
    </w:p>
    <w:p w:rsidR="00215E86" w:rsidRDefault="00215E86" w:rsidP="00DF2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6B9" w:rsidRPr="00DF2045">
        <w:rPr>
          <w:rFonts w:ascii="Times New Roman" w:hAnsi="Times New Roman" w:cs="Times New Roman"/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При обработке овощей соблюдаются следующие требования: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Не допускается предварительное замачивание овощей. Очищенные картофель, корнеплоды и</w:t>
      </w:r>
      <w:r w:rsidR="004D4D77" w:rsidRPr="00DF2045"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DF2045">
        <w:rPr>
          <w:rFonts w:ascii="Times New Roman" w:hAnsi="Times New Roman" w:cs="Times New Roman"/>
          <w:sz w:val="28"/>
          <w:szCs w:val="28"/>
        </w:rPr>
        <w:t xml:space="preserve">другие овощи, во избежание их потемнения и высушивания, допускается хранить в холодной воде не более 2 часов.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819" w:rsidRPr="00DF2045" w:rsidRDefault="00215E86" w:rsidP="00DF20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DF2045">
        <w:rPr>
          <w:rFonts w:ascii="Times New Roman" w:hAnsi="Times New Roman" w:cs="Times New Roman"/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15E86" w:rsidRDefault="00215E86" w:rsidP="009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 </w:t>
      </w:r>
    </w:p>
    <w:p w:rsidR="00215E86" w:rsidRDefault="00215E86" w:rsidP="009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салатов используется растительное масло. Использование сметаны и майонеза для заправки салатов не допускается. </w:t>
      </w:r>
    </w:p>
    <w:p w:rsidR="00215E86" w:rsidRDefault="00215E86" w:rsidP="009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 </w:t>
      </w:r>
    </w:p>
    <w:p w:rsidR="00215E86" w:rsidRDefault="00215E86" w:rsidP="009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Кефир, ряженку, простоквашу и другие кисломолочные продукты </w:t>
      </w:r>
      <w:proofErr w:type="spellStart"/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>порционируют</w:t>
      </w:r>
      <w:proofErr w:type="spellEnd"/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 в чашки непосредственно из пакетов или бутылок перед их раздачей. При подготовке меню учитываются очень важные условия -максимальное разнообразие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>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</w:t>
      </w:r>
      <w:r w:rsidR="004D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>действия меню. Питание должно удовлетворять физиологические потребности детей в основных пищевых веществах и энергии.</w:t>
      </w:r>
    </w:p>
    <w:p w:rsidR="00215E86" w:rsidRDefault="00215E86" w:rsidP="009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>Распределение энергетической ценности (калорийности) суточного рациона питания детей на отдельные приемы пищи: завтрак (20 %); обед (40%); Полдник (15 %); Ужин (25 %). 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</w:t>
      </w:r>
      <w:r w:rsidR="004D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</w:t>
      </w:r>
    </w:p>
    <w:p w:rsidR="00215E86" w:rsidRDefault="00215E86" w:rsidP="0093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36B9" w:rsidRPr="009336B9">
        <w:rPr>
          <w:rFonts w:ascii="Times New Roman" w:eastAsia="Times New Roman" w:hAnsi="Times New Roman" w:cs="Times New Roman"/>
          <w:sz w:val="28"/>
          <w:szCs w:val="28"/>
        </w:rPr>
        <w:t xml:space="preserve">В примерном меню не допускается повторение одних и тех же блюд или кулинарных изделий в один и тот же день или в смежные дни. Ежедневно в меню включены: молоко, кисломолочные напитки, сметана, мясо, картофель, овощи, фрукты, соки, хлеб, крупы, сливочное и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растительное масло, сахар, соль.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</w:t>
      </w:r>
      <w:r w:rsidR="009336B9" w:rsidRPr="009336B9">
        <w:rPr>
          <w:rFonts w:ascii="Times New Roman" w:hAnsi="Times New Roman" w:cs="Times New Roman"/>
          <w:sz w:val="28"/>
          <w:szCs w:val="28"/>
        </w:rPr>
        <w:lastRenderedPageBreak/>
        <w:t xml:space="preserve">блюдо заведена технологическая карта. В детском саду проводится круглогодичная искусственная С-витаминизация третьего блюда. 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 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 </w:t>
      </w:r>
    </w:p>
    <w:p w:rsidR="00680AF8" w:rsidRDefault="00215E86" w:rsidP="0093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6B9" w:rsidRPr="009336B9"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питания родителей информируют об ассортименте питания ребенка, вывешивая ежедневное меню. Выдача готовой пищи разрешается только после проведения приемочного контроля </w:t>
      </w:r>
      <w:proofErr w:type="spellStart"/>
      <w:r w:rsidR="009336B9" w:rsidRPr="009336B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336B9" w:rsidRPr="009336B9">
        <w:rPr>
          <w:rFonts w:ascii="Times New Roman" w:hAnsi="Times New Roman" w:cs="Times New Roman"/>
          <w:sz w:val="28"/>
          <w:szCs w:val="28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 Непосредственно после приготовления пищи отбирается суточная проба готовой продукции. </w:t>
      </w:r>
    </w:p>
    <w:p w:rsidR="009336B9" w:rsidRPr="009336B9" w:rsidRDefault="00680AF8" w:rsidP="009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336B9" w:rsidRPr="009336B9">
        <w:rPr>
          <w:rFonts w:ascii="Times New Roman" w:hAnsi="Times New Roman" w:cs="Times New Roman"/>
          <w:sz w:val="28"/>
          <w:szCs w:val="28"/>
        </w:rPr>
        <w:t>Суточная проба отбирается в объеме: порционные блюда -в полном объеме; холодные закуски, первые блюда, гарниры, третьи и прочие блюда -не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-в отдельную посуду) и сохраняют в течение не менее 48 часов при температуре +2 -+6 °С в отдельном холодильнике или в специально отведенном месте в холодильнике для молочных продуктов,</w:t>
      </w:r>
      <w:r w:rsidR="004D4D77">
        <w:rPr>
          <w:rFonts w:ascii="Times New Roman" w:hAnsi="Times New Roman" w:cs="Times New Roman"/>
          <w:sz w:val="28"/>
          <w:szCs w:val="28"/>
        </w:rPr>
        <w:t xml:space="preserve"> </w:t>
      </w:r>
      <w:r w:rsidR="009336B9" w:rsidRPr="009336B9">
        <w:rPr>
          <w:rFonts w:ascii="Times New Roman" w:hAnsi="Times New Roman" w:cs="Times New Roman"/>
          <w:sz w:val="28"/>
          <w:szCs w:val="28"/>
        </w:rPr>
        <w:t>гастрономии. Посуду с пробами маркируют с указанием приема пищи и датой отбора.</w:t>
      </w:r>
    </w:p>
    <w:p w:rsidR="009336B9" w:rsidRPr="009336B9" w:rsidRDefault="009336B9" w:rsidP="009336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6B9" w:rsidRPr="0093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B50"/>
    <w:multiLevelType w:val="hybridMultilevel"/>
    <w:tmpl w:val="0144D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8"/>
    <w:rsid w:val="00215E86"/>
    <w:rsid w:val="00322819"/>
    <w:rsid w:val="004D4D77"/>
    <w:rsid w:val="00680AF8"/>
    <w:rsid w:val="009336B9"/>
    <w:rsid w:val="00B612D8"/>
    <w:rsid w:val="00D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76B6-7489-4872-9379-9C320F83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2019-05-29T01:03:00Z</dcterms:created>
  <dcterms:modified xsi:type="dcterms:W3CDTF">2019-05-29T01:14:00Z</dcterms:modified>
</cp:coreProperties>
</file>