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ED" w:rsidRDefault="005324ED">
      <w:pPr>
        <w:widowControl w:val="0"/>
        <w:spacing w:after="0"/>
        <w:rPr>
          <w:rFonts w:ascii="Arial" w:hAnsi="Arial" w:cs="Arial"/>
        </w:rPr>
      </w:pPr>
    </w:p>
    <w:tbl>
      <w:tblPr>
        <w:tblW w:w="16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8214"/>
      </w:tblGrid>
      <w:tr w:rsidR="005324ED" w:rsidTr="001A07ED">
        <w:tc>
          <w:tcPr>
            <w:tcW w:w="8046" w:type="dxa"/>
          </w:tcPr>
          <w:p w:rsidR="005324ED" w:rsidRPr="001A07ED" w:rsidRDefault="005324ED" w:rsidP="001A07ED">
            <w:pPr>
              <w:widowControl w:val="0"/>
              <w:spacing w:before="108" w:after="108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30j0zll" w:colFirst="0" w:colLast="0"/>
            <w:bookmarkStart w:id="1" w:name="3znysh7" w:colFirst="0" w:colLast="0"/>
            <w:bookmarkStart w:id="2" w:name="1fob9te" w:colFirst="0" w:colLast="0"/>
            <w:bookmarkStart w:id="3" w:name="gjdgxs" w:colFirst="0" w:colLast="0"/>
            <w:bookmarkEnd w:id="0"/>
            <w:bookmarkEnd w:id="1"/>
            <w:bookmarkEnd w:id="2"/>
            <w:bookmarkEnd w:id="3"/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ДОГОВОР №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об оказании платных образовательных услуг 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г. Хабаровск                                                                                 "_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_"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сентября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_ 20</w:t>
            </w:r>
            <w:r w:rsidR="000F333C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_ г.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__ муниципальное автономное дошкольное образовательное учреждение города Хабаровска «Детский сад комбинированного вида №185», осуществляющее образовательную деятельность (далее -  образовательная организация) на основании лицензии от "_16_" _февраля_ 2015_ г. № 1756_,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выданной Министерством образования и науки Хабаровского края, именуемое в дальнейшем "Исполнитель", в лице __Ковальчук Н.В__ дейст</w:t>
            </w:r>
            <w:r w:rsidR="000F333C">
              <w:rPr>
                <w:rFonts w:ascii="Times New Roman" w:hAnsi="Times New Roman" w:cs="Times New Roman"/>
                <w:i/>
                <w:sz w:val="18"/>
                <w:szCs w:val="18"/>
              </w:rPr>
              <w:t>вующего на основании Устава 2018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года,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и ______________________________________________________________________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(при наличии) законного представителя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несовершеннолетнего лица,- мать, отец, опекун, попечитель фамилия), 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именуем в   дальнейшем    "Заказчик», действующий в интересах несовершеннолетнего 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_____________________________________________________________________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(фамилия, имя, отчество (при наличии) лица, зачисляемого на обучение)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именуем   в  дальнейшем  "Обучающийся"    совместно   именуемые   Стороны,   заключили   настоящий    Договор  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</w:t>
            </w:r>
            <w:hyperlink r:id="rId4">
              <w:r w:rsidRPr="001A07ED">
                <w:rPr>
                  <w:rFonts w:ascii="Times New Roman" w:hAnsi="Times New Roman" w:cs="Times New Roman"/>
                  <w:i/>
                  <w:sz w:val="18"/>
                  <w:szCs w:val="18"/>
                </w:rPr>
                <w:t>Приказом Министерства образования и науки РФ от 25.10.2013 г. N 1185</w:t>
              </w:r>
              <w:r w:rsidRPr="001A07ED">
                <w:rPr>
                  <w:rFonts w:ascii="Times New Roman" w:hAnsi="Times New Roman" w:cs="Times New Roman"/>
                  <w:i/>
                  <w:sz w:val="18"/>
                  <w:szCs w:val="18"/>
                </w:rPr>
                <w:br/>
                <w:t>"Об утверждении примерной формы договора об образовании на обучение по дополнительным образовательным программам</w:t>
              </w:r>
            </w:hyperlink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»   о нижеследующем:</w:t>
            </w:r>
          </w:p>
          <w:p w:rsidR="005324ED" w:rsidRPr="001A07ED" w:rsidRDefault="005324ED" w:rsidP="001A07ED">
            <w:pPr>
              <w:widowControl w:val="0"/>
              <w:spacing w:before="108" w:after="108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Предмет Договора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1.1. Исполнитель обязуется предоставить образовательную услугу, а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Заказчик       обязуется    оплатить следующие образовательные            услуги: 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вид, уровень: 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дополнительное образование;   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__________________________________      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наименова</w:t>
            </w:r>
            <w:r w:rsidR="000F33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ние </w:t>
            </w:r>
            <w:proofErr w:type="gramStart"/>
            <w:r w:rsidR="000F33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программы: </w:t>
            </w:r>
            <w:r w:rsidR="003760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_</w:t>
            </w:r>
            <w:proofErr w:type="gramEnd"/>
            <w:r w:rsidR="00376005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1.2.Содержание дополнительной общеразвивающей программы и срок обучения по ней определяются образовательной программой, разработанной и утвержденной исполнителем. 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1.3. Форма обучения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="007953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bookmarkStart w:id="4" w:name="_GoBack"/>
            <w:bookmarkEnd w:id="4"/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очная групповая, очная индивидуальная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 Обязанности сторон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2.1.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Исполнитель обязан: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5">
              <w:r w:rsidRPr="001A07ED">
                <w:rPr>
                  <w:rFonts w:ascii="Times New Roman" w:hAnsi="Times New Roman" w:cs="Times New Roman"/>
                  <w:i/>
                  <w:sz w:val="18"/>
                  <w:szCs w:val="18"/>
                  <w:u w:val="single"/>
                </w:rPr>
                <w:t>Законом</w:t>
              </w:r>
            </w:hyperlink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"О защите прав потребителей" и </w:t>
            </w:r>
            <w:hyperlink r:id="rId6">
              <w:r w:rsidRPr="001A07ED">
                <w:rPr>
                  <w:rFonts w:ascii="Times New Roman" w:hAnsi="Times New Roman" w:cs="Times New Roman"/>
                  <w:i/>
                  <w:sz w:val="18"/>
                  <w:szCs w:val="18"/>
                  <w:u w:val="single"/>
                </w:rPr>
                <w:t>Федеральным законом</w:t>
              </w:r>
            </w:hyperlink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"Об образовании в Российской Федерации». В том числе с Уставом Учреждения, лицензией на право ведения образовательной деятельности, общеобразовательной программой, Положением «Об оказании платных образовательных услуг» и другими документами, регламентирующими организацию образовательного процесса по обучению по дополнительным общеразвивающим программам в Учреждении.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2.1.3.Организовать и обеспечить надлежащее предоставление платных образовательных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занятий, договору.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3.2.2.Требовать от Исполнителя предоставления информации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3.2.3.На перерасчет стоимости оплаты за пропущенные занятия Обучающимся.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3.3.Обучающийся имеет право: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3.2.4.Обращаться к работникам Исполнителя по всем вопросам деятельности Учреждения.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3.2.5.Получать полную и достоверную информацию об оценке своих знаний и критериях этой оценки;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3.2.6.Пользоваться имуществом Исполнителя, необходимым для обеспечения образовательного процесса, во время занятий, предусмотренных расписанием.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4. Оплата услуг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4.1.Расчет тарифов на дополнительные платные услуги производится согласно смете расходов по платным услугам.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4.2.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Увеличение стоимости образовательных   услуг   после   заключения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Договора не допускается.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4.3.Заказчик   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ежемесячно 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оплачивает фактически оказанные ему услуги, указанные в разделе 1 настояще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</w:t>
            </w:r>
            <w:r w:rsidR="000F33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договора из расчета_______960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_____ рублей в месяц за __8__часов.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4.4.Оплата услуг Заказчиком производится безналичным (наличным) способом и удостоверяется платежным документом. 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4.5.Оплата производится не позднее 20 числа следующего месяца за расчетным. </w:t>
            </w:r>
          </w:p>
          <w:p w:rsidR="005324ED" w:rsidRPr="001A07ED" w:rsidRDefault="005324ED" w:rsidP="001A0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 Основания изменения и расторжения договора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5.2.Обучающийся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5.3.Настоящий договор может быть расторгнут по соглашению сторон.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5.4.По инициативе одной из сторон договор может быть расторгнут на основании, предусмотренным действующим законодательством Российской Федерации.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5.5.Настоящий договор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5.6.Исполнитель вправе отказаться от исполнения договора, если Заказчик нарушил сроки оплаты услуг по настоящему договору в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течение 2-х месяцев, 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двух</w:t>
            </w: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предупреждений Обучающийся не устранит указанное нарушение.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5.8.Договор считается расторгнутым со дня письменного уведомления Исполнителем Заказчика об отказе от исполнения договора. </w:t>
            </w:r>
          </w:p>
          <w:p w:rsidR="005324ED" w:rsidRPr="001A07ED" w:rsidRDefault="005324ED" w:rsidP="001A0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 Ответственность за неисполнение или ненадлежащее исполнение обязательств по настоящему договору</w:t>
            </w:r>
          </w:p>
          <w:p w:rsidR="005324ED" w:rsidRPr="001A07ED" w:rsidRDefault="005324ED" w:rsidP="001A0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i/>
                <w:sz w:val="18"/>
                <w:szCs w:val="18"/>
              </w:rPr>
              <w:t>6.1.В случае неисполнения или ненадлежащего исполнения обязательств по настоящему договору Исполнитель и Заказчик   несут ответственность, предусмотренную договором и действующим гражданским законодательством РФ, в том числе законодательством о защите прав потребителя на условиях, установленных таким законодательством.</w:t>
            </w:r>
            <w:bookmarkStart w:id="5" w:name="_2et92p0" w:colFirst="0" w:colLast="0"/>
            <w:bookmarkEnd w:id="5"/>
          </w:p>
        </w:tc>
        <w:tc>
          <w:tcPr>
            <w:tcW w:w="8214" w:type="dxa"/>
          </w:tcPr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разрабатываемыми Исполнителем.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2.1.4.Обеспечить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2.1.5.Во время оказания платных образовательных услуг проявлять уважение к личности Обучающегося, обеспечить защиту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2.1.6.Сохранить место за Обучающимся в случае его болезни, лечения, карантина, отпуска родителей, каникул и других случаях пропуска занятий по уважительным причинам.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2.1.7.Уведомить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2.1.8.Принимать от Заказчика плату за дополнительные образовательные услуги в соответствии с порядком, установленным п.4 настоящего договора и вести индивидуальный учет оплаты.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Заказчик обязан: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2.2.1.Своевременно вносить плату за предоставленные образовательные услуги, указанные в разделе 1 настоящего договора в соответствии с порядком, установленным п.4 настоящего договора 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2.2.2.При поступлении Обучающегося в Учреждение и в процессе его обучения своевременно предоставлять все необходимые документы, предусмотренные уставом Учреждения.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2.2.3.Незамедлительно сообщать руководителю Исполнителя об изменении контактного телефона и места жительства.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2.2.4.Извещать руководителя Исполнителя об уважительных причинах отсутствия Обучающегося на занятиях.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2.2.5.По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2.2.6.Проявлять уважение к педагогам, администрации и техническому персоналу Исполнителя.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2.2.7.Возмещать ущерб, причиненный Обучающимся имуществу Исполнителя в соответствии с законодательством Российской Федерации.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2.2.8.Обеспечить Обучающегося за свой счет предметами, необходимыми для надлежащего исполнения Исполнителем обязательств по оказанию   образовательных услуг, в количестве, соответствующем возрасту и потребностям Обучающегося. 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2.2.9.В случае выявления заболевания Обучающегося (по заключению учреждений здравоохранения) освободить Обучающегося от занятий и принять меры по его выздоровлению.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2.2.10.Обеспечить посещение Обучающимся занятий согласно расписанию.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обязан: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2.3.1.Посещать занятия, указанные в расписании.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2.3.2. Обучающийся обязан соблюдать требования, установленные в </w:t>
            </w:r>
            <w:hyperlink r:id="rId7">
              <w:r w:rsidRPr="001A07ED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статье 43</w:t>
              </w:r>
            </w:hyperlink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29 декабря 2012 г. N 273-ФЗ "Об образовании в Российской Федерации", в том числе: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-выполнять задания по подготовке к занятиям, даваемые обучающим педагогом;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-соблюдать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2.3.3.Бережно относиться к имуществу Исполнителя. </w:t>
            </w:r>
          </w:p>
          <w:p w:rsidR="005324ED" w:rsidRPr="001A07ED" w:rsidRDefault="005324ED" w:rsidP="001A0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07ED">
              <w:rPr>
                <w:rFonts w:ascii="Times New Roman" w:hAnsi="Times New Roman" w:cs="Times New Roman"/>
                <w:b/>
                <w:sz w:val="18"/>
                <w:szCs w:val="18"/>
              </w:rPr>
              <w:t>3. Права сторон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Исполнитель имеет право: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3.1.1.Отказать Заказчику и Обучающемуся в заключение договора на новый срок по истечении действия настоящего договора, если Заказчик, Обучающийся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  <w:r w:rsidRPr="001A07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Заказчик имеет право:</w:t>
            </w: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3.2.1.На заключение договора на новый срок по истечении срока действия настоящего договора, если </w:t>
            </w:r>
            <w:r w:rsidRPr="001A0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Заказчик и Обучающийся, надлежащим образом исполнили свои обязательства по-настоящему </w:t>
            </w:r>
          </w:p>
          <w:p w:rsidR="005324ED" w:rsidRPr="001A07ED" w:rsidRDefault="005324ED" w:rsidP="001A0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b/>
                <w:sz w:val="18"/>
                <w:szCs w:val="18"/>
              </w:rPr>
              <w:t>7. Срок действия договора и другие условия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7.1.Настоящий договор вступает в силу со дня его заключения сторонами и действует до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 мая </w:t>
            </w: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>_201</w:t>
            </w:r>
            <w:r w:rsidR="000F33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5324ED" w:rsidRPr="001A07ED" w:rsidRDefault="005324ED" w:rsidP="001A0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sz w:val="18"/>
                <w:szCs w:val="18"/>
              </w:rPr>
              <w:t xml:space="preserve">7.2.Договор составлен в двух экземплярах, имеющих равную юридическую силу. </w:t>
            </w:r>
          </w:p>
          <w:p w:rsidR="005324ED" w:rsidRPr="001A07ED" w:rsidRDefault="005324ED" w:rsidP="001A07ED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4ED" w:rsidRPr="001A07ED" w:rsidRDefault="005324ED" w:rsidP="002553E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7ED">
              <w:rPr>
                <w:rFonts w:ascii="Times New Roman" w:hAnsi="Times New Roman" w:cs="Times New Roman"/>
                <w:b/>
                <w:sz w:val="18"/>
                <w:szCs w:val="18"/>
              </w:rPr>
              <w:t>8. Реквизиты и подписи сторон:</w:t>
            </w:r>
          </w:p>
          <w:tbl>
            <w:tblPr>
              <w:tblW w:w="7845" w:type="dxa"/>
              <w:tblInd w:w="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5"/>
              <w:gridCol w:w="3990"/>
            </w:tblGrid>
            <w:tr w:rsidR="005324ED" w:rsidTr="001A07ED">
              <w:trPr>
                <w:trHeight w:val="3760"/>
              </w:trPr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680052,г.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Хабаровск ,ул. Гагарина,д.3-а</w:t>
                  </w: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МАДОУ № 185</w:t>
                  </w: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УФК по Хабаровскому краю</w:t>
                  </w: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(МАДОУ № 185ЛС 30226Ш69490)</w:t>
                  </w: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2724052423/КПП 272401001</w:t>
                  </w: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Счет 40701810400001000048</w:t>
                  </w: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swift</w:t>
                  </w:r>
                  <w:r w:rsidRPr="00E111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код) 040813001</w:t>
                  </w: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 получателя ОТДЕЛЕНИЕ ХАБАРОВСК Г. Хабаровск</w:t>
                  </w: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24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24ED" w:rsidRPr="00E1118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Заведующий:                      Ковальчук Н.В.</w:t>
                  </w:r>
                </w:p>
              </w:tc>
              <w:tc>
                <w:tcPr>
                  <w:tcW w:w="3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4ED" w:rsidRPr="001A07ED" w:rsidRDefault="005324ED" w:rsidP="001A07ED">
                  <w:pPr>
                    <w:widowControl w:val="0"/>
                    <w:tabs>
                      <w:tab w:val="left" w:pos="1725"/>
                    </w:tabs>
                    <w:spacing w:after="0" w:line="240" w:lineRule="auto"/>
                    <w:ind w:left="17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ЗАКАЗЧИК:</w:t>
                  </w:r>
                </w:p>
                <w:p w:rsidR="005324ED" w:rsidRPr="001A07ED" w:rsidRDefault="005324ED" w:rsidP="001A07E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0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1A07E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5324ED" w:rsidRPr="001A07ED" w:rsidRDefault="005324ED" w:rsidP="001A07E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Адрес: ____________________________________________________________________________</w:t>
                  </w:r>
                </w:p>
                <w:p w:rsidR="005324ED" w:rsidRPr="001A07ED" w:rsidRDefault="005324ED" w:rsidP="001A07ED">
                  <w:pPr>
                    <w:widowControl w:val="0"/>
                    <w:tabs>
                      <w:tab w:val="left" w:pos="496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</w:t>
                  </w:r>
                </w:p>
                <w:p w:rsidR="005324ED" w:rsidRPr="001A07ED" w:rsidRDefault="005324ED" w:rsidP="001A07ED">
                  <w:pPr>
                    <w:widowControl w:val="0"/>
                    <w:tabs>
                      <w:tab w:val="left" w:pos="496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Паспортные данные __________________________________________________________________________________________________________________________</w:t>
                  </w:r>
                </w:p>
                <w:p w:rsidR="005324ED" w:rsidRPr="001A07ED" w:rsidRDefault="005324ED" w:rsidP="001A07ED">
                  <w:pPr>
                    <w:widowControl w:val="0"/>
                    <w:tabs>
                      <w:tab w:val="left" w:pos="496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   ___________________________</w:t>
                  </w:r>
                </w:p>
                <w:p w:rsidR="005324ED" w:rsidRPr="001A07ED" w:rsidRDefault="005324ED" w:rsidP="001A07ED">
                  <w:pPr>
                    <w:widowControl w:val="0"/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24ED" w:rsidRPr="001A07ED" w:rsidRDefault="005324ED" w:rsidP="001A07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0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Заказчик_______(_______________)</w:t>
                  </w:r>
                </w:p>
                <w:p w:rsidR="005324ED" w:rsidRPr="001A07ED" w:rsidRDefault="005324ED" w:rsidP="001A07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24ED" w:rsidRPr="001A07ED" w:rsidRDefault="005324ED" w:rsidP="001A0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324ED" w:rsidRDefault="005324ED" w:rsidP="001A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4ED" w:rsidRDefault="005324ED" w:rsidP="001A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4ED" w:rsidRDefault="005324ED" w:rsidP="001A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4ED" w:rsidRDefault="005324ED" w:rsidP="001A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4ED" w:rsidRPr="001A07ED" w:rsidRDefault="005324ED" w:rsidP="001A0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24ED" w:rsidRDefault="005324ED" w:rsidP="004D41BE">
      <w:pPr>
        <w:widowControl w:val="0"/>
        <w:spacing w:after="0"/>
        <w:rPr>
          <w:rFonts w:ascii="Arial" w:hAnsi="Arial" w:cs="Arial"/>
        </w:rPr>
      </w:pPr>
    </w:p>
    <w:sectPr w:rsidR="005324ED" w:rsidSect="003904B5">
      <w:pgSz w:w="16840" w:h="11907" w:orient="landscape"/>
      <w:pgMar w:top="397" w:right="397" w:bottom="397" w:left="3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B16"/>
    <w:rsid w:val="00037D62"/>
    <w:rsid w:val="000F333C"/>
    <w:rsid w:val="001544D7"/>
    <w:rsid w:val="001755A6"/>
    <w:rsid w:val="001A07ED"/>
    <w:rsid w:val="001D46EE"/>
    <w:rsid w:val="002553E8"/>
    <w:rsid w:val="00256595"/>
    <w:rsid w:val="00285EFD"/>
    <w:rsid w:val="002B3FA3"/>
    <w:rsid w:val="00376005"/>
    <w:rsid w:val="003772DA"/>
    <w:rsid w:val="003904B5"/>
    <w:rsid w:val="003939D8"/>
    <w:rsid w:val="003C5060"/>
    <w:rsid w:val="0048607A"/>
    <w:rsid w:val="004865BC"/>
    <w:rsid w:val="004B09AD"/>
    <w:rsid w:val="004B6E76"/>
    <w:rsid w:val="004D41BE"/>
    <w:rsid w:val="004F6C0A"/>
    <w:rsid w:val="005324ED"/>
    <w:rsid w:val="005540E2"/>
    <w:rsid w:val="005A1485"/>
    <w:rsid w:val="005F3060"/>
    <w:rsid w:val="00795353"/>
    <w:rsid w:val="00855895"/>
    <w:rsid w:val="008B41E6"/>
    <w:rsid w:val="008C0918"/>
    <w:rsid w:val="008F03E4"/>
    <w:rsid w:val="00B10308"/>
    <w:rsid w:val="00B13B16"/>
    <w:rsid w:val="00C1237F"/>
    <w:rsid w:val="00C17615"/>
    <w:rsid w:val="00C8494F"/>
    <w:rsid w:val="00CB5B9F"/>
    <w:rsid w:val="00E046DA"/>
    <w:rsid w:val="00E1118D"/>
    <w:rsid w:val="00E7686C"/>
    <w:rsid w:val="00F14D2C"/>
    <w:rsid w:val="00F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13EEDE-F9A0-4D9A-AFFF-A9CBCBC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E6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4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normal1"/>
    <w:next w:val="normal1"/>
    <w:link w:val="20"/>
    <w:uiPriority w:val="99"/>
    <w:qFormat/>
    <w:rsid w:val="00B13B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link w:val="30"/>
    <w:uiPriority w:val="99"/>
    <w:qFormat/>
    <w:rsid w:val="00B13B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link w:val="40"/>
    <w:uiPriority w:val="99"/>
    <w:qFormat/>
    <w:rsid w:val="00B13B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B13B1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link w:val="60"/>
    <w:uiPriority w:val="99"/>
    <w:qFormat/>
    <w:rsid w:val="00B13B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41E6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D46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D46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D46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D46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D46EE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B13B16"/>
    <w:pPr>
      <w:spacing w:after="200" w:line="276" w:lineRule="auto"/>
    </w:pPr>
    <w:rPr>
      <w:color w:val="000000"/>
      <w:sz w:val="22"/>
      <w:szCs w:val="22"/>
    </w:rPr>
  </w:style>
  <w:style w:type="paragraph" w:styleId="a3">
    <w:name w:val="Title"/>
    <w:basedOn w:val="normal1"/>
    <w:next w:val="normal1"/>
    <w:link w:val="a4"/>
    <w:uiPriority w:val="99"/>
    <w:qFormat/>
    <w:rsid w:val="00B13B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D46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1">
    <w:name w:val="normal1"/>
    <w:uiPriority w:val="99"/>
    <w:rsid w:val="00B13B16"/>
    <w:pPr>
      <w:spacing w:after="200" w:line="276" w:lineRule="auto"/>
    </w:pPr>
    <w:rPr>
      <w:color w:val="000000"/>
      <w:sz w:val="22"/>
      <w:szCs w:val="22"/>
    </w:rPr>
  </w:style>
  <w:style w:type="table" w:styleId="a5">
    <w:name w:val="Table Grid"/>
    <w:basedOn w:val="a1"/>
    <w:uiPriority w:val="99"/>
    <w:rsid w:val="008B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B41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B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B41E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8B41E6"/>
    <w:rPr>
      <w:rFonts w:cs="Times New Roman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8B4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b">
    <w:name w:val="Hyperlink"/>
    <w:uiPriority w:val="99"/>
    <w:rsid w:val="008B41E6"/>
    <w:rPr>
      <w:rFonts w:cs="Times New Roman"/>
      <w:color w:val="0000FF"/>
      <w:u w:val="single"/>
    </w:rPr>
  </w:style>
  <w:style w:type="paragraph" w:styleId="ac">
    <w:name w:val="Subtitle"/>
    <w:basedOn w:val="normal1"/>
    <w:next w:val="normal1"/>
    <w:link w:val="ad"/>
    <w:uiPriority w:val="99"/>
    <w:qFormat/>
    <w:rsid w:val="00B13B1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link w:val="ac"/>
    <w:uiPriority w:val="99"/>
    <w:locked/>
    <w:rsid w:val="001D46EE"/>
    <w:rPr>
      <w:rFonts w:ascii="Cambria" w:hAnsi="Cambria" w:cs="Times New Roman"/>
      <w:color w:val="000000"/>
      <w:sz w:val="24"/>
      <w:szCs w:val="24"/>
    </w:rPr>
  </w:style>
  <w:style w:type="table" w:customStyle="1" w:styleId="ae">
    <w:name w:val="Стиль"/>
    <w:uiPriority w:val="99"/>
    <w:rsid w:val="00B13B1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B13B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B13B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B13B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18</cp:revision>
  <cp:lastPrinted>2018-10-17T10:50:00Z</cp:lastPrinted>
  <dcterms:created xsi:type="dcterms:W3CDTF">2017-10-17T05:44:00Z</dcterms:created>
  <dcterms:modified xsi:type="dcterms:W3CDTF">2018-10-19T02:24:00Z</dcterms:modified>
</cp:coreProperties>
</file>